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1783" w:rsidRDefault="00DD1783" w:rsidP="00DD1783">
      <w:pPr>
        <w:pageBreakBefore/>
        <w:ind w:firstLine="709"/>
        <w:contextualSpacing/>
        <w:jc w:val="right"/>
        <w:rPr>
          <w:i/>
          <w:iCs/>
        </w:rPr>
      </w:pPr>
      <w:r>
        <w:rPr>
          <w:b/>
          <w:sz w:val="22"/>
          <w:szCs w:val="22"/>
        </w:rPr>
        <w:t xml:space="preserve">                           </w:t>
      </w:r>
      <w:r>
        <w:rPr>
          <w:i/>
          <w:iCs/>
        </w:rPr>
        <w:t>Приложение № 3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color w:val="000000"/>
          <w:sz w:val="22"/>
          <w:szCs w:val="22"/>
          <w:lang w:val="ru-RU"/>
        </w:rPr>
        <w:t xml:space="preserve">ДОГОВОР ПОСТАВКИ № 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DD1783" w:rsidRPr="00585101" w:rsidTr="00EA54E1">
        <w:trPr>
          <w:trHeight w:val="304"/>
        </w:trPr>
        <w:tc>
          <w:tcPr>
            <w:tcW w:w="4820" w:type="dxa"/>
            <w:shd w:val="clear" w:color="auto" w:fill="auto"/>
          </w:tcPr>
          <w:p w:rsidR="00DD1783" w:rsidRPr="00585101" w:rsidRDefault="00DD1783" w:rsidP="00EA54E1">
            <w:pPr>
              <w:pStyle w:val="2"/>
              <w:ind w:left="0" w:firstLine="720"/>
              <w:contextualSpacing/>
              <w:jc w:val="left"/>
              <w:rPr>
                <w:sz w:val="22"/>
                <w:szCs w:val="22"/>
              </w:rPr>
            </w:pPr>
            <w:r w:rsidRPr="00585101">
              <w:rPr>
                <w:rFonts w:ascii="Times New Roman" w:hAnsi="Times New Roman" w:cs="Times New Roman"/>
                <w:sz w:val="22"/>
                <w:szCs w:val="22"/>
              </w:rPr>
              <w:t>г. _________</w:t>
            </w:r>
          </w:p>
        </w:tc>
        <w:tc>
          <w:tcPr>
            <w:tcW w:w="5386" w:type="dxa"/>
            <w:shd w:val="clear" w:color="auto" w:fill="auto"/>
          </w:tcPr>
          <w:p w:rsidR="00DD1783" w:rsidRPr="00585101" w:rsidRDefault="00DD1783" w:rsidP="00EA54E1">
            <w:pPr>
              <w:pStyle w:val="1"/>
              <w:ind w:left="0" w:firstLine="72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«___»____________ 20___</w:t>
            </w:r>
            <w:r w:rsidRPr="00585101">
              <w:rPr>
                <w:sz w:val="22"/>
                <w:szCs w:val="22"/>
              </w:rPr>
              <w:t xml:space="preserve"> г.</w:t>
            </w:r>
          </w:p>
        </w:tc>
      </w:tr>
    </w:tbl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b/>
          <w:bCs/>
          <w:sz w:val="22"/>
          <w:szCs w:val="22"/>
        </w:rPr>
        <w:t>_________________________________________________________,</w:t>
      </w:r>
      <w:r w:rsidRPr="00585101">
        <w:rPr>
          <w:sz w:val="22"/>
          <w:szCs w:val="22"/>
        </w:rPr>
        <w:t xml:space="preserve"> именуемое в дальнейшем </w:t>
      </w:r>
      <w:r w:rsidRPr="00585101">
        <w:rPr>
          <w:b/>
          <w:bCs/>
          <w:sz w:val="22"/>
          <w:szCs w:val="22"/>
        </w:rPr>
        <w:t>«Покупатель»</w:t>
      </w:r>
      <w:r w:rsidRPr="00585101">
        <w:rPr>
          <w:sz w:val="22"/>
          <w:szCs w:val="22"/>
        </w:rPr>
        <w:t>, в лице ______________________,  действующего на основании _________________, с одной стороны, и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 xml:space="preserve">_________________________________________________________, </w:t>
      </w:r>
      <w:r w:rsidRPr="00585101">
        <w:rPr>
          <w:b w:val="0"/>
          <w:sz w:val="22"/>
          <w:szCs w:val="22"/>
          <w:lang w:val="ru-RU"/>
        </w:rPr>
        <w:t>именуемое в дальнейшем «</w:t>
      </w:r>
      <w:r w:rsidRPr="00585101">
        <w:rPr>
          <w:sz w:val="22"/>
          <w:szCs w:val="22"/>
          <w:lang w:val="ru-RU"/>
        </w:rPr>
        <w:t>Поставщик»</w:t>
      </w:r>
      <w:r w:rsidRPr="00585101">
        <w:rPr>
          <w:b w:val="0"/>
          <w:sz w:val="22"/>
          <w:szCs w:val="22"/>
          <w:lang w:val="ru-RU"/>
        </w:rPr>
        <w:t>, в лице _____________________________, действующего на  основании ________________, с другой стороны, заключили настоящий Договор о нижеследующем:</w:t>
      </w:r>
    </w:p>
    <w:p w:rsidR="00DD1783" w:rsidRPr="00585101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bCs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1. Предмет договора.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>1.1.</w:t>
      </w:r>
      <w:r w:rsidRPr="00585101">
        <w:rPr>
          <w:sz w:val="22"/>
          <w:szCs w:val="22"/>
          <w:lang w:val="ru-RU"/>
        </w:rPr>
        <w:t xml:space="preserve"> </w:t>
      </w:r>
      <w:r w:rsidRPr="00585101">
        <w:rPr>
          <w:b w:val="0"/>
          <w:sz w:val="22"/>
          <w:szCs w:val="22"/>
          <w:lang w:val="ru-RU"/>
        </w:rPr>
        <w:t>Поставщик обязуется поставлять, а Покупатель принимать и оплачивать строительные материалы и оборудование, далее – Товар, на условиях настоящего Договора. Количество, качество и комплектность Товара устанавливаетс</w:t>
      </w:r>
      <w:r>
        <w:rPr>
          <w:b w:val="0"/>
          <w:sz w:val="22"/>
          <w:szCs w:val="22"/>
          <w:lang w:val="ru-RU"/>
        </w:rPr>
        <w:t>я в Спецификациях к настоящему Д</w:t>
      </w:r>
      <w:r w:rsidRPr="00585101">
        <w:rPr>
          <w:b w:val="0"/>
          <w:sz w:val="22"/>
          <w:szCs w:val="22"/>
          <w:lang w:val="ru-RU"/>
        </w:rPr>
        <w:t>оговору, являющихся неотъемлемой его частью.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1.2. Поставляемый Товар по своему качеству должен соответствовать требованиям ______________________________</w:t>
      </w:r>
      <w:r w:rsidR="00007B35">
        <w:rPr>
          <w:b w:val="0"/>
          <w:sz w:val="22"/>
          <w:szCs w:val="22"/>
          <w:lang w:val="ru-RU"/>
        </w:rPr>
        <w:t xml:space="preserve"> </w:t>
      </w:r>
      <w:r w:rsidRPr="00585101">
        <w:rPr>
          <w:b w:val="0"/>
          <w:sz w:val="22"/>
          <w:szCs w:val="22"/>
          <w:lang w:val="ru-RU"/>
        </w:rPr>
        <w:t>(ГОСТ, ТУ и т.д.)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color w:val="00000A"/>
          <w:kern w:val="1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1.3. Поставщик гарантирует, </w:t>
      </w:r>
      <w:r>
        <w:rPr>
          <w:b w:val="0"/>
          <w:sz w:val="22"/>
          <w:szCs w:val="22"/>
          <w:lang w:val="ru-RU"/>
        </w:rPr>
        <w:t>что передаваемый по настоящему Д</w:t>
      </w:r>
      <w:r w:rsidRPr="00585101">
        <w:rPr>
          <w:b w:val="0"/>
          <w:sz w:val="22"/>
          <w:szCs w:val="22"/>
          <w:lang w:val="ru-RU"/>
        </w:rPr>
        <w:t>оговору в собственность Покупателя Товар никому не продан, не подарен, не внесен в качестве вклада в уставный капитал любого юридического 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</w:t>
      </w:r>
      <w:r>
        <w:rPr>
          <w:b w:val="0"/>
          <w:sz w:val="22"/>
          <w:szCs w:val="22"/>
          <w:lang w:val="ru-RU"/>
        </w:rPr>
        <w:t xml:space="preserve"> кроме оговоренных в настоящем Д</w:t>
      </w:r>
      <w:r w:rsidRPr="00585101">
        <w:rPr>
          <w:b w:val="0"/>
          <w:sz w:val="22"/>
          <w:szCs w:val="22"/>
          <w:lang w:val="ru-RU"/>
        </w:rPr>
        <w:t>оговоре, не обременен и свободен от любых прав и притязаний третьих лиц.</w:t>
      </w:r>
    </w:p>
    <w:p w:rsidR="00DD1783" w:rsidRPr="00585101" w:rsidRDefault="00DD1783" w:rsidP="00DD1783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1.4. Предмет настоящего Договора является деловой целью сделки.</w:t>
      </w:r>
    </w:p>
    <w:p w:rsidR="00DD1783" w:rsidRPr="00585101" w:rsidRDefault="00DD1783" w:rsidP="00DD1783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1.5. Обязательства по настоящему Договору исполняются Сторонами, на которые они возложены настоящим Договором.</w:t>
      </w:r>
    </w:p>
    <w:p w:rsidR="00DD1783" w:rsidRPr="00585101" w:rsidRDefault="00DD1783" w:rsidP="00DD1783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1.6. Стороны подтверждают, что их возможности на стадии ведения переговоров по заключению настоящего Договора были равными.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color w:val="00000A"/>
          <w:kern w:val="1"/>
          <w:sz w:val="22"/>
          <w:szCs w:val="22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2. Порядок поставки.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2.1. Поставка Товара производится на основании Спецификаций.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2.2. Срок поставки составляет 15 (пятнадцать) дней с момента подписания Сторонами Спецификации.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>2.3. Дата поставки Товара определяется датой получения Товара Покупателем (грузополучателем).</w:t>
      </w:r>
    </w:p>
    <w:p w:rsidR="00DD1783" w:rsidRPr="00585101" w:rsidRDefault="00DD1783" w:rsidP="00DD1783">
      <w:pPr>
        <w:ind w:firstLine="720"/>
        <w:contextualSpacing/>
        <w:jc w:val="both"/>
        <w:rPr>
          <w:bCs/>
          <w:color w:val="000000"/>
          <w:sz w:val="22"/>
          <w:szCs w:val="22"/>
        </w:rPr>
      </w:pPr>
      <w:r w:rsidRPr="00585101">
        <w:rPr>
          <w:bCs/>
          <w:sz w:val="22"/>
          <w:szCs w:val="22"/>
        </w:rPr>
        <w:t xml:space="preserve">Переход права собственности и всех рисков, в том числе утраты или повреждения Товара, происходит </w:t>
      </w:r>
      <w:r w:rsidRPr="00585101">
        <w:rPr>
          <w:bCs/>
          <w:color w:val="000000"/>
          <w:sz w:val="22"/>
          <w:szCs w:val="22"/>
        </w:rPr>
        <w:t xml:space="preserve">с даты подписания Покупателем товарной накладной. </w:t>
      </w:r>
    </w:p>
    <w:p w:rsidR="00DD1783" w:rsidRPr="00585101" w:rsidRDefault="00DD1783" w:rsidP="00DD1783">
      <w:pPr>
        <w:ind w:firstLine="720"/>
        <w:contextualSpacing/>
        <w:jc w:val="both"/>
        <w:rPr>
          <w:bCs/>
          <w:sz w:val="22"/>
          <w:szCs w:val="22"/>
        </w:rPr>
      </w:pPr>
      <w:r w:rsidRPr="00585101">
        <w:rPr>
          <w:bCs/>
          <w:color w:val="000000"/>
          <w:sz w:val="22"/>
          <w:szCs w:val="22"/>
        </w:rPr>
        <w:t>Риск случайной гибели или повреждения Товара переходит от Поставщика к Покупателю с даты подписания товарной накладной в момент передачи Товара Покупателю, если иное не указано в Спецификации.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2.4. Передача Товара представителю Покупателя (Грузополучателя) осуществляется только при условии предоставления оригинала доверенности на право получения Товара. 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585101">
        <w:rPr>
          <w:b w:val="0"/>
          <w:bCs/>
          <w:szCs w:val="22"/>
        </w:rPr>
        <w:t xml:space="preserve">2.5. </w:t>
      </w:r>
      <w:r w:rsidRPr="00585101">
        <w:rPr>
          <w:b w:val="0"/>
          <w:szCs w:val="22"/>
        </w:rPr>
        <w:t xml:space="preserve">Поставщик обязан подготовить Товар к передаче Покупателю: </w:t>
      </w:r>
      <w:proofErr w:type="spellStart"/>
      <w:r w:rsidRPr="00585101">
        <w:rPr>
          <w:b w:val="0"/>
          <w:szCs w:val="22"/>
        </w:rPr>
        <w:t>затарить</w:t>
      </w:r>
      <w:proofErr w:type="spellEnd"/>
      <w:r w:rsidRPr="00585101">
        <w:rPr>
          <w:b w:val="0"/>
          <w:szCs w:val="22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 (получателя), наименование и количество Товара, дату нанесения наклеек. 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szCs w:val="22"/>
        </w:rPr>
      </w:pPr>
      <w:r w:rsidRPr="00585101">
        <w:rPr>
          <w:b w:val="0"/>
          <w:szCs w:val="22"/>
        </w:rPr>
        <w:t xml:space="preserve">Работы по погрузке Товара на транспорт Покупателя (перевозчика) осуществляются силами и за счет </w:t>
      </w:r>
      <w:r w:rsidRPr="00585101">
        <w:rPr>
          <w:szCs w:val="22"/>
        </w:rPr>
        <w:t>Поставщика</w:t>
      </w:r>
      <w:r w:rsidRPr="00585101">
        <w:rPr>
          <w:b w:val="0"/>
          <w:szCs w:val="22"/>
        </w:rPr>
        <w:t>.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2.6. Одновременно с товаром Поставщик обязан передать Покупателю документы, относящиеся к товару: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технический паспорт;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инструкцию по эксплуатации;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сертификат соответствия (при обязательной сертификации поставляемого товара либо добровольном подтверждении соответствия);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иное: ______________________________________________.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bCs/>
          <w:sz w:val="22"/>
          <w:szCs w:val="22"/>
          <w:lang w:val="ru-RU"/>
        </w:rPr>
      </w:pPr>
      <w:r w:rsidRPr="00585101">
        <w:rPr>
          <w:bCs/>
          <w:sz w:val="22"/>
          <w:szCs w:val="22"/>
          <w:lang w:val="ru-RU"/>
        </w:rPr>
        <w:lastRenderedPageBreak/>
        <w:t>3. Порядок приемки.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3.1. Приемка Товара по количеству, качеству и комплектности производится Покупателем </w:t>
      </w:r>
      <w:r w:rsidRPr="00585101">
        <w:rPr>
          <w:b w:val="0"/>
          <w:sz w:val="22"/>
          <w:szCs w:val="22"/>
          <w:lang w:val="ru-RU"/>
        </w:rPr>
        <w:t>на основании Спецификации к настоящему Договору</w:t>
      </w:r>
      <w:r w:rsidRPr="00585101">
        <w:rPr>
          <w:b w:val="0"/>
          <w:bCs/>
          <w:sz w:val="22"/>
          <w:szCs w:val="22"/>
          <w:lang w:val="ru-RU"/>
        </w:rPr>
        <w:t>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Подписание Покупателем </w:t>
      </w:r>
      <w:r w:rsidRPr="00585101">
        <w:rPr>
          <w:b w:val="0"/>
          <w:sz w:val="22"/>
          <w:szCs w:val="22"/>
          <w:lang w:val="ru-RU"/>
        </w:rPr>
        <w:t>товарной накладной</w:t>
      </w:r>
      <w:r w:rsidRPr="00585101">
        <w:rPr>
          <w:b w:val="0"/>
          <w:bCs/>
          <w:sz w:val="22"/>
          <w:szCs w:val="22"/>
          <w:lang w:val="ru-RU"/>
        </w:rPr>
        <w:t xml:space="preserve"> является фактом, подтверждающим соответствие Товара по качеству, количеству и комплектности условиям настоящего Договора и отсутствие у Покупателя каких-либо претензий в отношении поставленного Товара. Данное условие не относится к скрытым дефектам и недостаткам, которые невозможно выявить в рамках обычной приемки Товара.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Приемка Товара осуществляется в соответствие с требованиями </w:t>
      </w:r>
      <w:r w:rsidRPr="00585101">
        <w:rPr>
          <w:b w:val="0"/>
          <w:sz w:val="22"/>
          <w:szCs w:val="22"/>
          <w:lang w:val="ru-RU"/>
        </w:rPr>
        <w:t xml:space="preserve">Инструкции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</w:t>
      </w:r>
      <w:r w:rsidRPr="00585101">
        <w:rPr>
          <w:b w:val="0"/>
          <w:sz w:val="22"/>
          <w:szCs w:val="22"/>
        </w:rPr>
        <w:t>N</w:t>
      </w:r>
      <w:r w:rsidRPr="00585101">
        <w:rPr>
          <w:b w:val="0"/>
          <w:sz w:val="22"/>
          <w:szCs w:val="22"/>
          <w:lang w:val="ru-RU"/>
        </w:rPr>
        <w:t xml:space="preserve">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при Совете Министров СССР от 25 апреля 1966 г. </w:t>
      </w:r>
      <w:r w:rsidRPr="00585101">
        <w:rPr>
          <w:b w:val="0"/>
          <w:sz w:val="22"/>
          <w:szCs w:val="22"/>
        </w:rPr>
        <w:t>N</w:t>
      </w:r>
      <w:r>
        <w:rPr>
          <w:b w:val="0"/>
          <w:sz w:val="22"/>
          <w:szCs w:val="22"/>
          <w:lang w:val="ru-RU"/>
        </w:rPr>
        <w:t xml:space="preserve"> П-7) в части, не противоречащей гражданскому законодательству.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3.2. В случае нарушения Поставщиком требований к качеству Товара, Покупатель вправе требовать от него по своему выбору: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замены некачественного Товара на качественный в течении 14 (четырнадцати) календарных дней с момента заявления данного требования Покупателем;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соразмерного уменьшения цены на некачественный Товара;</w:t>
      </w:r>
    </w:p>
    <w:p w:rsidR="00DD1783" w:rsidRPr="00585101" w:rsidRDefault="00DD1783" w:rsidP="00DD1783">
      <w:pPr>
        <w:numPr>
          <w:ilvl w:val="0"/>
          <w:numId w:val="2"/>
        </w:numPr>
        <w:tabs>
          <w:tab w:val="left" w:pos="720"/>
          <w:tab w:val="left" w:pos="900"/>
        </w:tabs>
        <w:ind w:left="0"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возврата уплаченной суммы денежных средств за некачественный Товар, в течении 14 календарных (четырнадцати) дней с момента заявления данного требования Покупателем.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 xml:space="preserve"> 3.3. В случае передачи некомплектного Товара Поставщик обязуется по выбору Покупателя, в течении 14 календарных (четырнадцати) дней с момента заявления данного требования Покупателем: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доукомплектовать некомплектный Товар;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заменить некомплектный Товар на комплектный;</w:t>
      </w:r>
    </w:p>
    <w:p w:rsidR="00DD1783" w:rsidRPr="00585101" w:rsidRDefault="00DD1783" w:rsidP="00DD1783">
      <w:pPr>
        <w:numPr>
          <w:ilvl w:val="0"/>
          <w:numId w:val="3"/>
        </w:numPr>
        <w:tabs>
          <w:tab w:val="left" w:pos="720"/>
          <w:tab w:val="left" w:pos="900"/>
        </w:tabs>
        <w:ind w:left="0"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соразмерно уменьшить цену на поставленный некомплектный Товар;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3.4. В случае нарушения требований к количеству Товара Поставщик обязан по выбору Покупателя в течении 14 (четырнадцати) календарных дней с момента заявления данного требования Покупателем: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допоставить не поставленный Товар;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возвратить уплаченную за не поставленный Товар денежную сумму;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зачесть поступившую за не поставленный Товар денежную сумму в счет будущих поставок;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3.5.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могут быть устранены в приемлемый для Покупателя или указанный Покупателем Товара срок, а также в случае 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4. Цена, порядок расчетов.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4.1. Цена на товар определяется в рублях и указывается в Спецификациях, товарных накладных и счетах-фактурах. 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Общая сумма Договора составляет ____________ (___________________) рублей</w:t>
      </w:r>
      <w:r w:rsidR="006B13F4">
        <w:rPr>
          <w:b w:val="0"/>
          <w:sz w:val="22"/>
          <w:szCs w:val="22"/>
          <w:lang w:val="ru-RU"/>
        </w:rPr>
        <w:t>, в том числе НДС согласно действующей ставке</w:t>
      </w:r>
      <w:r w:rsidRPr="00585101">
        <w:rPr>
          <w:b w:val="0"/>
          <w:sz w:val="22"/>
          <w:szCs w:val="22"/>
          <w:lang w:val="ru-RU"/>
        </w:rPr>
        <w:t>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4.2. Условия оплаты Товара: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585101">
        <w:rPr>
          <w:b w:val="0"/>
          <w:szCs w:val="22"/>
        </w:rPr>
        <w:t xml:space="preserve"> ______________________________________________________________________________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4.3. Оплата считается произведенной с момента списания денежных средств с расчетного счета Покупателя.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szCs w:val="22"/>
        </w:rPr>
      </w:pPr>
      <w:r w:rsidRPr="00585101">
        <w:rPr>
          <w:b w:val="0"/>
          <w:szCs w:val="22"/>
        </w:rPr>
        <w:t>4.4.  В случае если цена на Товар определена в валюте, отличной от российского рубля (доллар США, Евро и т.д.), оплата Товара производится по официальному курсу этой валюты к российскому рублю, определенной Центробанком РФ на дату осуществления платежа.</w:t>
      </w:r>
    </w:p>
    <w:p w:rsidR="00DD1783" w:rsidRPr="00585101" w:rsidRDefault="00DD1783" w:rsidP="00DD1783">
      <w:pPr>
        <w:ind w:firstLine="720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sz w:val="22"/>
          <w:szCs w:val="22"/>
        </w:rPr>
        <w:t>4.5. Стороны ежеквартально составляют Акт сверки поставок и расчетов по состоянию на первое число первого 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 В ином случае стороной составляется протокол разногласий и направляется второй стороне в этот же срок.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 xml:space="preserve">4.6. </w:t>
      </w:r>
      <w:r w:rsidRPr="00585101">
        <w:rPr>
          <w:sz w:val="22"/>
          <w:szCs w:val="22"/>
          <w:lang w:eastAsia="ru-RU"/>
        </w:rPr>
        <w:t xml:space="preserve">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</w:t>
      </w:r>
      <w:r w:rsidRPr="00585101">
        <w:rPr>
          <w:sz w:val="22"/>
          <w:szCs w:val="22"/>
          <w:lang w:eastAsia="ru-RU"/>
        </w:rPr>
        <w:lastRenderedPageBreak/>
        <w:t xml:space="preserve">налогоплательщика, а также не являются должниками по платежам, подлежащим уплате в бюджет Российской Федерации. </w:t>
      </w:r>
    </w:p>
    <w:p w:rsidR="00DD1783" w:rsidRPr="00585101" w:rsidRDefault="00DD1783" w:rsidP="00DD1783">
      <w:pPr>
        <w:pStyle w:val="a5"/>
        <w:ind w:firstLine="720"/>
        <w:contextualSpacing/>
        <w:rPr>
          <w:color w:val="00000A"/>
          <w:kern w:val="1"/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 xml:space="preserve"> 5. Ответственность сторон, порядок разрешения споров.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5.1. Стороны несут ответственность за неисполнение или ненадлежащее исполнение настоящего Договора в соответствие с законодательством Российской Федерации, возмещая потерпевшей Стороне убытки в виде прямого ущерба и недополученной прибыли. Соглашениями Сторон могут быть предусмотрены иные виды ответственности.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5.2.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В случае если Стороны не урегулировали спор в претензионном порядке, он подлежит разрешению в Арбитражном суде по месту нахождения Истца.</w:t>
      </w:r>
    </w:p>
    <w:p w:rsidR="00DD1783" w:rsidRPr="000C5D22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5.3. В случае нарушения сроков поставки Товара, установленных п. 2.2. Договора, Поставщик уплачивает Покупателю неустойку в размере 0,1 (ноль целых одна десятая) % от стоимости не поставленного в срок Товара </w:t>
      </w:r>
      <w:r w:rsidRPr="000C5D22">
        <w:rPr>
          <w:b w:val="0"/>
          <w:sz w:val="22"/>
          <w:szCs w:val="22"/>
          <w:lang w:val="ru-RU"/>
        </w:rPr>
        <w:t>за каждый день просрочки.</w:t>
      </w:r>
    </w:p>
    <w:p w:rsidR="00DD1783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0C5D22">
        <w:rPr>
          <w:b w:val="0"/>
          <w:szCs w:val="22"/>
        </w:rPr>
        <w:t>5.4. За нарушение сроков устранения несоответствий Товара (п. 3.2., 3.3.</w:t>
      </w:r>
      <w:r w:rsidR="00850F58">
        <w:rPr>
          <w:b w:val="0"/>
          <w:szCs w:val="22"/>
        </w:rPr>
        <w:t xml:space="preserve">, </w:t>
      </w:r>
      <w:r w:rsidRPr="000C5D22">
        <w:rPr>
          <w:b w:val="0"/>
          <w:szCs w:val="22"/>
        </w:rPr>
        <w:t>3.4. Договора) Покупатель вправе потребовать с Поставщика уплаты неустойки (пеней) в размере 0,1 (ноль целых одна десятая) % от стоимости Товара, не соответствующего условиям Договора, за каждый день просрочки.</w:t>
      </w:r>
      <w:r>
        <w:rPr>
          <w:b w:val="0"/>
          <w:szCs w:val="22"/>
        </w:rPr>
        <w:t xml:space="preserve"> 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sz w:val="22"/>
          <w:szCs w:val="22"/>
        </w:rPr>
      </w:pPr>
      <w:r w:rsidRPr="000C5D22">
        <w:rPr>
          <w:sz w:val="22"/>
          <w:szCs w:val="22"/>
        </w:rPr>
        <w:t>5.5.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</w:t>
      </w:r>
      <w:r w:rsidRPr="00585101">
        <w:rPr>
          <w:sz w:val="22"/>
          <w:szCs w:val="22"/>
        </w:rPr>
        <w:t xml:space="preserve">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sz w:val="22"/>
          <w:szCs w:val="22"/>
        </w:rPr>
        <w:t>5.6. В случае ненадлежащего исполнения одной из сторон обязательств, предусмотренных п. 4.6., п. 5.5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5.7.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5.8.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DD1783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5.9. Стороны гарантируют, что настоящий Договор подписан надлежаще уполномоченным лицом.</w:t>
      </w:r>
    </w:p>
    <w:p w:rsidR="00DD1783" w:rsidRPr="00150B55" w:rsidRDefault="00DD1783" w:rsidP="00DD1783">
      <w:pPr>
        <w:spacing w:line="100" w:lineRule="atLeast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5.10. </w:t>
      </w:r>
      <w:r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5.1</w:t>
      </w:r>
      <w:r>
        <w:rPr>
          <w:color w:val="00000A"/>
          <w:kern w:val="1"/>
          <w:sz w:val="22"/>
          <w:szCs w:val="22"/>
        </w:rPr>
        <w:t>1</w:t>
      </w:r>
      <w:r w:rsidRPr="00585101">
        <w:rPr>
          <w:color w:val="00000A"/>
          <w:kern w:val="1"/>
          <w:sz w:val="22"/>
          <w:szCs w:val="22"/>
        </w:rPr>
        <w:t>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>
        <w:rPr>
          <w:color w:val="00000A"/>
          <w:kern w:val="1"/>
          <w:sz w:val="22"/>
          <w:szCs w:val="22"/>
        </w:rPr>
        <w:t>5.12. Стороны Д</w:t>
      </w:r>
      <w:r w:rsidRPr="00585101">
        <w:rPr>
          <w:color w:val="00000A"/>
          <w:kern w:val="1"/>
          <w:sz w:val="22"/>
          <w:szCs w:val="22"/>
        </w:rPr>
        <w:t xml:space="preserve">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A8589D">
        <w:rPr>
          <w:color w:val="00000A"/>
          <w:kern w:val="1"/>
          <w:sz w:val="22"/>
          <w:szCs w:val="22"/>
        </w:rPr>
        <w:t>10</w:t>
      </w:r>
      <w:r w:rsidRPr="00585101">
        <w:rPr>
          <w:color w:val="00000A"/>
          <w:kern w:val="1"/>
          <w:sz w:val="22"/>
          <w:szCs w:val="22"/>
        </w:rPr>
        <w:t xml:space="preserve">.4 настоящего Договора. 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5.1</w:t>
      </w:r>
      <w:r>
        <w:rPr>
          <w:color w:val="00000A"/>
          <w:kern w:val="1"/>
          <w:sz w:val="22"/>
          <w:szCs w:val="22"/>
        </w:rPr>
        <w:t>3</w:t>
      </w:r>
      <w:r w:rsidRPr="00585101">
        <w:rPr>
          <w:color w:val="00000A"/>
          <w:kern w:val="1"/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585101">
        <w:rPr>
          <w:color w:val="00000A"/>
          <w:kern w:val="1"/>
          <w:sz w:val="22"/>
          <w:szCs w:val="22"/>
        </w:rPr>
        <w:t>п.п</w:t>
      </w:r>
      <w:proofErr w:type="spellEnd"/>
      <w:r w:rsidRPr="00585101">
        <w:rPr>
          <w:color w:val="00000A"/>
          <w:kern w:val="1"/>
          <w:sz w:val="22"/>
          <w:szCs w:val="22"/>
        </w:rPr>
        <w:t>. 4.6., 5.7., 5.8, 5.9, 5.10, 5.11</w:t>
      </w:r>
      <w:r>
        <w:rPr>
          <w:color w:val="00000A"/>
          <w:kern w:val="1"/>
          <w:sz w:val="22"/>
          <w:szCs w:val="22"/>
        </w:rPr>
        <w:t>, 5.12</w:t>
      </w:r>
      <w:r w:rsidRPr="00585101">
        <w:rPr>
          <w:color w:val="00000A"/>
          <w:kern w:val="1"/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DD1783" w:rsidRPr="005E0C07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5.1</w:t>
      </w:r>
      <w:r>
        <w:rPr>
          <w:color w:val="00000A"/>
          <w:kern w:val="1"/>
          <w:sz w:val="22"/>
          <w:szCs w:val="22"/>
        </w:rPr>
        <w:t>4</w:t>
      </w:r>
      <w:r w:rsidRPr="00585101">
        <w:rPr>
          <w:color w:val="00000A"/>
          <w:kern w:val="1"/>
          <w:sz w:val="22"/>
          <w:szCs w:val="22"/>
        </w:rPr>
        <w:t xml:space="preserve">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</w:t>
      </w:r>
      <w:r w:rsidRPr="009162DB">
        <w:rPr>
          <w:color w:val="00000A"/>
          <w:kern w:val="1"/>
          <w:sz w:val="22"/>
          <w:szCs w:val="22"/>
        </w:rPr>
        <w:lastRenderedPageBreak/>
        <w:t xml:space="preserve">поставкой товара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</w:t>
      </w:r>
      <w:r w:rsidRPr="005E0C07">
        <w:rPr>
          <w:color w:val="00000A"/>
          <w:kern w:val="1"/>
          <w:sz w:val="22"/>
          <w:szCs w:val="22"/>
        </w:rPr>
        <w:t>по результатам проверки Покупателя.</w:t>
      </w:r>
    </w:p>
    <w:p w:rsidR="00DD1783" w:rsidRPr="005E0C07" w:rsidRDefault="00DD1783" w:rsidP="00DD1783">
      <w:pPr>
        <w:ind w:firstLine="709"/>
        <w:contextualSpacing/>
        <w:jc w:val="both"/>
        <w:rPr>
          <w:color w:val="00000A"/>
          <w:sz w:val="22"/>
          <w:szCs w:val="22"/>
        </w:rPr>
      </w:pPr>
      <w:r w:rsidRPr="005E0C07">
        <w:rPr>
          <w:color w:val="00000A"/>
          <w:sz w:val="22"/>
          <w:szCs w:val="22"/>
        </w:rPr>
        <w:t xml:space="preserve">5.15. Покупатель заверяет, что поставка продукции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 </w:t>
      </w:r>
    </w:p>
    <w:p w:rsidR="00DD1783" w:rsidRPr="005E0C07" w:rsidRDefault="00DD1783" w:rsidP="00DD1783">
      <w:pPr>
        <w:tabs>
          <w:tab w:val="left" w:pos="0"/>
          <w:tab w:val="left" w:pos="284"/>
        </w:tabs>
        <w:ind w:firstLine="709"/>
        <w:jc w:val="both"/>
        <w:rPr>
          <w:color w:val="00000A"/>
          <w:sz w:val="22"/>
          <w:szCs w:val="22"/>
        </w:rPr>
      </w:pPr>
      <w:r w:rsidRPr="005E0C07">
        <w:rPr>
          <w:color w:val="00000A"/>
          <w:sz w:val="22"/>
          <w:szCs w:val="22"/>
        </w:rPr>
        <w:t xml:space="preserve">Если поставляемая продукция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продукции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 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E0C07">
        <w:rPr>
          <w:color w:val="00000A"/>
          <w:sz w:val="22"/>
          <w:szCs w:val="22"/>
        </w:rPr>
        <w:t>С момента отказа от Договора обязательства Поставщика по поставке продукции считаются прекращёнными, обязательства по оплате поставленной продукции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продукцию, за вычетом стоимости поставленной продукции и оказанных услуг возвращается Покупателю в течение 10 рабочих дней с момента расторжения Договора.</w:t>
      </w:r>
    </w:p>
    <w:p w:rsidR="00DD1783" w:rsidRDefault="00DD1783" w:rsidP="00DD1783">
      <w:pPr>
        <w:pStyle w:val="a5"/>
        <w:ind w:firstLine="720"/>
        <w:contextualSpacing/>
        <w:rPr>
          <w:bCs/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6</w:t>
      </w:r>
      <w:r w:rsidRPr="00585101">
        <w:rPr>
          <w:bCs/>
          <w:sz w:val="22"/>
          <w:szCs w:val="22"/>
          <w:lang w:val="ru-RU"/>
        </w:rPr>
        <w:t>. Гарантийные обязательства.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6.1. Поставщик гарантирует качество изготовления и работоспособность Товара в течение _______________________ при условии соблюдения Покупателем требований по техническому обслуживанию и эксплуатации, изложенных в паспорте-инструкции.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6.2. При обнаружении в пределах гарантийного срока несоответствия оборудования по качеству Покупатель обязан немедленно известить об этом Поставщика посредством письма с заказным уведомлением. Датой предъявления рекламации является дата получения «Поставщиком» соответствующего заказного письма. При установлении гарантийного случая срок устранения неполадок составляет не более 30 дней с момента получения рекламации. </w:t>
      </w:r>
    </w:p>
    <w:p w:rsidR="00DD1783" w:rsidRPr="00585101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7. Основания, освобождающие Стороны от ответственности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(обстоятельства непреодолимой силы).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7.1. Стороны освобождаются от ответственности в случаях, предусмотренных ч. 3 ст. 401 Гражданского кодекса РФ. 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7.2.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7.3. Сторона, не</w:t>
      </w:r>
      <w:r w:rsidR="00850F58">
        <w:rPr>
          <w:b w:val="0"/>
          <w:sz w:val="22"/>
          <w:szCs w:val="22"/>
          <w:lang w:val="ru-RU"/>
        </w:rPr>
        <w:t xml:space="preserve"> </w:t>
      </w:r>
      <w:r w:rsidRPr="00585101">
        <w:rPr>
          <w:b w:val="0"/>
          <w:sz w:val="22"/>
          <w:szCs w:val="22"/>
          <w:lang w:val="ru-RU"/>
        </w:rPr>
        <w:t>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7.4.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8</w:t>
      </w:r>
      <w:bookmarkStart w:id="0" w:name="_GoBack"/>
      <w:bookmarkEnd w:id="0"/>
      <w:r w:rsidRPr="00585101">
        <w:rPr>
          <w:sz w:val="22"/>
          <w:szCs w:val="22"/>
          <w:lang w:val="ru-RU"/>
        </w:rPr>
        <w:t>. Срок действия договора.</w:t>
      </w:r>
    </w:p>
    <w:p w:rsidR="004E1B3B" w:rsidRDefault="00DD1783" w:rsidP="004E1B3B">
      <w:pPr>
        <w:pStyle w:val="a5"/>
        <w:ind w:firstLine="720"/>
        <w:contextualSpacing/>
        <w:jc w:val="both"/>
        <w:rPr>
          <w:i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8.1 Настоящий Договор </w:t>
      </w:r>
      <w:r>
        <w:rPr>
          <w:b w:val="0"/>
          <w:sz w:val="22"/>
          <w:szCs w:val="22"/>
          <w:lang w:val="ru-RU"/>
        </w:rPr>
        <w:t xml:space="preserve">вступает в силу </w:t>
      </w:r>
      <w:r w:rsidRPr="00585101">
        <w:rPr>
          <w:b w:val="0"/>
          <w:sz w:val="22"/>
          <w:szCs w:val="22"/>
          <w:lang w:val="ru-RU"/>
        </w:rPr>
        <w:t xml:space="preserve">с момента подписания его Сторонами и действует по _______________________ </w:t>
      </w:r>
      <w:r>
        <w:rPr>
          <w:b w:val="0"/>
          <w:sz w:val="22"/>
          <w:szCs w:val="22"/>
          <w:lang w:val="ru-RU"/>
        </w:rPr>
        <w:t xml:space="preserve">года </w:t>
      </w:r>
      <w:r w:rsidRPr="004E1B3B">
        <w:rPr>
          <w:b w:val="0"/>
          <w:sz w:val="22"/>
          <w:szCs w:val="22"/>
          <w:lang w:val="ru-RU"/>
        </w:rPr>
        <w:t>включительно</w:t>
      </w:r>
      <w:r w:rsidR="004E1B3B" w:rsidRPr="004E1B3B">
        <w:rPr>
          <w:b w:val="0"/>
          <w:sz w:val="22"/>
          <w:szCs w:val="22"/>
          <w:lang w:val="ru-RU"/>
        </w:rPr>
        <w:t>.</w:t>
      </w:r>
    </w:p>
    <w:p w:rsidR="00DD1783" w:rsidRPr="004E1B3B" w:rsidRDefault="004E1B3B" w:rsidP="004E1B3B">
      <w:pPr>
        <w:pStyle w:val="a5"/>
        <w:ind w:firstLine="720"/>
        <w:contextualSpacing/>
        <w:jc w:val="both"/>
        <w:rPr>
          <w:b w:val="0"/>
          <w:bCs/>
          <w:iCs/>
          <w:sz w:val="22"/>
          <w:szCs w:val="22"/>
          <w:lang w:val="ru-RU"/>
        </w:rPr>
      </w:pPr>
      <w:r>
        <w:rPr>
          <w:b w:val="0"/>
          <w:bCs/>
          <w:iCs/>
          <w:sz w:val="22"/>
          <w:szCs w:val="22"/>
          <w:lang w:val="ru-RU"/>
        </w:rPr>
        <w:t xml:space="preserve">8.1.1. </w:t>
      </w:r>
      <w:r w:rsidRPr="004E1B3B">
        <w:rPr>
          <w:b w:val="0"/>
          <w:bCs/>
          <w:iCs/>
          <w:sz w:val="22"/>
          <w:szCs w:val="22"/>
          <w:lang w:val="ru-RU"/>
        </w:rPr>
        <w:t xml:space="preserve">Стороны пришли к соглашению, что условия настоящего договора применяются к отношениям, возникшим с __________. </w:t>
      </w:r>
      <w:r w:rsidRPr="004E1B3B">
        <w:rPr>
          <w:b w:val="0"/>
          <w:bCs/>
          <w:i/>
          <w:color w:val="FF0000"/>
          <w:sz w:val="22"/>
          <w:szCs w:val="22"/>
          <w:lang w:val="ru-RU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8.2. 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</w:p>
    <w:p w:rsidR="00A8589D" w:rsidRDefault="00A8589D" w:rsidP="00A8589D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Соглашение об электронном документообороте</w:t>
      </w:r>
      <w:r w:rsidR="00FE17CE">
        <w:rPr>
          <w:b/>
          <w:sz w:val="22"/>
          <w:szCs w:val="22"/>
        </w:rPr>
        <w:t>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9.1. Стороны по взаимоотношениям об электронном документообороте установили следующие понятия: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9.2. Стороны пришли к соглашению об ЭДО в Системе ЭДО.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9.5. Стороны вправе использовать УКЭП, выданную любым аккредитованным удостоверяющим центром.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подтверждают, что ими: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получены УКЭП.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9.6. Стороны обязуются: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9.6.2. Незамедлительно уведомить по электронной почте, указанной в </w:t>
      </w:r>
      <w:r w:rsidR="00314E6E">
        <w:rPr>
          <w:sz w:val="22"/>
          <w:szCs w:val="22"/>
        </w:rPr>
        <w:t>пункте 10.4</w:t>
      </w:r>
      <w:r>
        <w:rPr>
          <w:sz w:val="22"/>
          <w:szCs w:val="22"/>
        </w:rPr>
        <w:t xml:space="preserve"> настоящего </w:t>
      </w:r>
      <w:r w:rsidRPr="00A8589D">
        <w:rPr>
          <w:sz w:val="22"/>
          <w:szCs w:val="22"/>
        </w:rPr>
        <w:t xml:space="preserve">Договора, другую Сторону о нарушении </w:t>
      </w:r>
      <w:hyperlink r:id="rId7" w:history="1">
        <w:r w:rsidRPr="00A8589D">
          <w:rPr>
            <w:rStyle w:val="ac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A8589D">
        <w:rPr>
          <w:sz w:val="22"/>
          <w:szCs w:val="22"/>
        </w:rPr>
        <w:t xml:space="preserve">. До получения новой УКЭП </w:t>
      </w:r>
      <w:r>
        <w:rPr>
          <w:sz w:val="22"/>
          <w:szCs w:val="22"/>
        </w:rPr>
        <w:t>Стороны оформляют документы на бумажном носителе.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9.6.3. Незамедлительно уведомить по электронной почте, указанной в </w:t>
      </w:r>
      <w:r w:rsidR="00314E6E">
        <w:rPr>
          <w:sz w:val="22"/>
          <w:szCs w:val="22"/>
        </w:rPr>
        <w:t xml:space="preserve">пункте 10.4 </w:t>
      </w:r>
      <w:r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A8589D" w:rsidRDefault="00A8589D" w:rsidP="00A858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несут ответственность за обеспечение конфиденциальности ключей УКЭП.</w:t>
      </w:r>
    </w:p>
    <w:p w:rsidR="00A8589D" w:rsidRDefault="00A8589D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Pr="00585101" w:rsidRDefault="00A8589D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</w:t>
      </w:r>
      <w:r w:rsidR="00DD1783" w:rsidRPr="00585101">
        <w:rPr>
          <w:sz w:val="22"/>
          <w:szCs w:val="22"/>
          <w:lang w:val="ru-RU"/>
        </w:rPr>
        <w:t>.</w:t>
      </w:r>
      <w:r w:rsidR="00DD1783" w:rsidRPr="00585101">
        <w:rPr>
          <w:bCs/>
          <w:sz w:val="22"/>
          <w:szCs w:val="22"/>
          <w:lang w:val="ru-RU"/>
        </w:rPr>
        <w:t xml:space="preserve"> Заключительные положения.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10</w:t>
      </w:r>
      <w:r w:rsidR="00DD1783" w:rsidRPr="00585101">
        <w:rPr>
          <w:b w:val="0"/>
          <w:bCs/>
          <w:sz w:val="22"/>
          <w:szCs w:val="22"/>
          <w:lang w:val="ru-RU"/>
        </w:rPr>
        <w:t xml:space="preserve">.3.  </w:t>
      </w:r>
      <w:r w:rsidR="00DD1783" w:rsidRPr="00585101">
        <w:rPr>
          <w:b w:val="0"/>
          <w:sz w:val="22"/>
          <w:szCs w:val="22"/>
          <w:lang w:val="ru-RU"/>
        </w:rPr>
        <w:t>Одностороннее расторжение Договора не допускается.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DD1783" w:rsidRPr="001B7B2A" w:rsidRDefault="00A8589D" w:rsidP="00DD1783">
      <w:pPr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10</w:t>
      </w:r>
      <w:r w:rsidR="00DD1783" w:rsidRPr="001B7B2A">
        <w:rPr>
          <w:sz w:val="22"/>
          <w:szCs w:val="22"/>
        </w:rPr>
        <w:t xml:space="preserve">.4.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DD1783" w:rsidRPr="001B7B2A">
        <w:rPr>
          <w:color w:val="000000"/>
          <w:sz w:val="22"/>
          <w:szCs w:val="22"/>
        </w:rPr>
        <w:lastRenderedPageBreak/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DD1783" w:rsidRPr="00DD1783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DD1783">
        <w:rPr>
          <w:b w:val="0"/>
          <w:sz w:val="22"/>
          <w:szCs w:val="22"/>
          <w:lang w:val="ru-RU"/>
        </w:rPr>
        <w:t>Электронный адрес Покупателя: ________________________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585101">
        <w:rPr>
          <w:b w:val="0"/>
          <w:szCs w:val="22"/>
        </w:rPr>
        <w:t>Электронный адрес Поставщика: _________________________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 xml:space="preserve">.5. Передача (уступка) Стороной своих прав по Договору третьим лицам допускается только с согласия другой Стороны. 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>.6.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>.7.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DD1783" w:rsidRPr="00585101" w:rsidRDefault="00A8589D" w:rsidP="00DD1783">
      <w:pPr>
        <w:pStyle w:val="ConsNonformat"/>
        <w:widowControl/>
        <w:ind w:firstLine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D1783" w:rsidRPr="00585101">
        <w:rPr>
          <w:rFonts w:ascii="Times New Roman" w:hAnsi="Times New Roman" w:cs="Times New Roman"/>
          <w:sz w:val="22"/>
          <w:szCs w:val="22"/>
        </w:rPr>
        <w:t>.8. Во всем ином, что не предусмотрено настоящим Договором, стороны руководствуются действующим законодательством РФ.</w:t>
      </w:r>
    </w:p>
    <w:p w:rsidR="00DD1783" w:rsidRPr="00585101" w:rsidRDefault="00A8589D" w:rsidP="00DD1783">
      <w:pPr>
        <w:pStyle w:val="ConsNonformat"/>
        <w:widowControl/>
        <w:ind w:firstLine="720"/>
        <w:contextualSpacing/>
        <w:jc w:val="both"/>
        <w:rPr>
          <w:b/>
          <w:kern w:val="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D1783" w:rsidRPr="00585101">
        <w:rPr>
          <w:rFonts w:ascii="Times New Roman" w:hAnsi="Times New Roman" w:cs="Times New Roman"/>
          <w:sz w:val="22"/>
          <w:szCs w:val="22"/>
        </w:rPr>
        <w:t>.9. 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Учредительный документ (устав, положение);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Учредительный договор, договор (решение) о регистрации юридического лица;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 xml:space="preserve">- Документ, подтверждающий полномочия исполнительного органа; 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Доверенность на уполномоченное лицо (в случае</w:t>
      </w:r>
      <w:r w:rsidR="0061327D">
        <w:rPr>
          <w:b/>
          <w:kern w:val="1"/>
          <w:sz w:val="22"/>
          <w:szCs w:val="22"/>
        </w:rPr>
        <w:t>,</w:t>
      </w:r>
      <w:r w:rsidRPr="00585101">
        <w:rPr>
          <w:b/>
          <w:kern w:val="1"/>
          <w:sz w:val="22"/>
          <w:szCs w:val="22"/>
        </w:rPr>
        <w:t xml:space="preserve"> если договор подписывает не исполнительный орган);</w:t>
      </w:r>
    </w:p>
    <w:p w:rsidR="00DD1783" w:rsidRPr="00585101" w:rsidRDefault="00DD1783" w:rsidP="00DD1783">
      <w:pPr>
        <w:ind w:firstLine="720"/>
        <w:jc w:val="both"/>
        <w:rPr>
          <w:b/>
          <w:color w:val="00000A"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Выписка из Единого государственного реестра юридических лиц не позднее 30 календарных дней с момента выдачи (Выписка из ЕГРЮЛ);</w:t>
      </w:r>
    </w:p>
    <w:p w:rsidR="00DD1783" w:rsidRDefault="00DD1783" w:rsidP="00DD1783">
      <w:pPr>
        <w:ind w:firstLine="709"/>
        <w:contextualSpacing/>
        <w:jc w:val="both"/>
        <w:rPr>
          <w:b/>
          <w:color w:val="00000A"/>
          <w:kern w:val="1"/>
          <w:sz w:val="22"/>
          <w:szCs w:val="22"/>
        </w:rPr>
      </w:pPr>
      <w:r w:rsidRPr="00585101">
        <w:rPr>
          <w:b/>
          <w:color w:val="00000A"/>
          <w:kern w:val="1"/>
          <w:sz w:val="22"/>
          <w:szCs w:val="22"/>
        </w:rPr>
        <w:t>- Лицензия (при осуществлении лицензируемого вида деятельности).</w:t>
      </w:r>
    </w:p>
    <w:p w:rsidR="00BD68FB" w:rsidRPr="00BD68FB" w:rsidRDefault="00BD68FB" w:rsidP="00BD68FB">
      <w:pPr>
        <w:ind w:firstLine="709"/>
        <w:contextualSpacing/>
        <w:jc w:val="both"/>
        <w:rPr>
          <w:sz w:val="22"/>
          <w:szCs w:val="22"/>
        </w:rPr>
      </w:pPr>
      <w:r w:rsidRPr="00BD68FB">
        <w:rPr>
          <w:sz w:val="22"/>
          <w:szCs w:val="22"/>
        </w:rPr>
        <w:t>Указанные документы должны быть представлены в виде скан-копий документов в электронном виде, заверенных электронной подписью Поставщика.</w:t>
      </w:r>
    </w:p>
    <w:p w:rsidR="00BD68FB" w:rsidRPr="00585101" w:rsidRDefault="00290A51" w:rsidP="00BD68FB">
      <w:pPr>
        <w:ind w:firstLine="709"/>
        <w:contextualSpacing/>
        <w:jc w:val="both"/>
        <w:rPr>
          <w:sz w:val="22"/>
          <w:szCs w:val="22"/>
        </w:rPr>
      </w:pPr>
      <w:r w:rsidRPr="00290A51">
        <w:rPr>
          <w:sz w:val="22"/>
          <w:szCs w:val="22"/>
        </w:rPr>
        <w:t xml:space="preserve">В случае, если </w:t>
      </w:r>
      <w:r>
        <w:rPr>
          <w:sz w:val="22"/>
          <w:szCs w:val="22"/>
        </w:rPr>
        <w:t>Поставщик</w:t>
      </w:r>
      <w:r w:rsidRPr="00290A51">
        <w:rPr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sz w:val="22"/>
          <w:szCs w:val="22"/>
        </w:rPr>
        <w:t>предоставляются</w:t>
      </w:r>
      <w:r w:rsidRPr="00290A51">
        <w:rPr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BD68FB">
        <w:rPr>
          <w:sz w:val="22"/>
          <w:szCs w:val="22"/>
        </w:rPr>
        <w:t>.</w:t>
      </w:r>
    </w:p>
    <w:p w:rsidR="00DD1783" w:rsidRPr="00585101" w:rsidRDefault="00A8589D" w:rsidP="00DD1783">
      <w:pPr>
        <w:ind w:firstLine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D1783" w:rsidRPr="00585101">
        <w:rPr>
          <w:sz w:val="22"/>
          <w:szCs w:val="22"/>
        </w:rPr>
        <w:t>.10. Стороны не несут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другая Сторона не имела возможности установить факт выдачи (подписания) данной информации (документов) неуполномоченным лицом.</w:t>
      </w:r>
    </w:p>
    <w:p w:rsidR="00DD1783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1</w:t>
      </w:r>
      <w:r w:rsidR="00A8589D">
        <w:rPr>
          <w:sz w:val="22"/>
          <w:szCs w:val="22"/>
          <w:lang w:val="ru-RU"/>
        </w:rPr>
        <w:t>1</w:t>
      </w:r>
      <w:r w:rsidRPr="00585101">
        <w:rPr>
          <w:sz w:val="22"/>
          <w:szCs w:val="22"/>
          <w:lang w:val="ru-RU"/>
        </w:rPr>
        <w:t>. Юридические адреса и реквизиты сторон.</w:t>
      </w:r>
    </w:p>
    <w:p w:rsidR="00DD1783" w:rsidRDefault="00DD1783" w:rsidP="00DD1783">
      <w:pPr>
        <w:pStyle w:val="a6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71"/>
        <w:gridCol w:w="5109"/>
      </w:tblGrid>
      <w:tr w:rsidR="00DD1783" w:rsidTr="00122674">
        <w:trPr>
          <w:trHeight w:val="203"/>
        </w:trPr>
        <w:tc>
          <w:tcPr>
            <w:tcW w:w="5271" w:type="dxa"/>
            <w:shd w:val="clear" w:color="auto" w:fill="FFFFFF"/>
            <w:hideMark/>
          </w:tcPr>
          <w:p w:rsidR="00DD1783" w:rsidRDefault="00122674" w:rsidP="00EA54E1">
            <w:pPr>
              <w:keepNext/>
              <w:ind w:firstLine="709"/>
              <w:rPr>
                <w:color w:val="00000A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</w:t>
            </w:r>
            <w:r w:rsidR="00DD1783">
              <w:rPr>
                <w:b/>
                <w:sz w:val="22"/>
                <w:szCs w:val="22"/>
              </w:rPr>
              <w:t xml:space="preserve">ставщик: </w:t>
            </w:r>
          </w:p>
        </w:tc>
        <w:tc>
          <w:tcPr>
            <w:tcW w:w="5109" w:type="dxa"/>
            <w:shd w:val="clear" w:color="auto" w:fill="FFFFFF"/>
            <w:hideMark/>
          </w:tcPr>
          <w:p w:rsidR="00DD1783" w:rsidRDefault="00DD1783" w:rsidP="00EA54E1">
            <w:pPr>
              <w:keepNext/>
              <w:ind w:firstLine="709"/>
              <w:rPr>
                <w:color w:val="00000A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DD1783" w:rsidTr="00122674">
        <w:trPr>
          <w:trHeight w:val="1083"/>
        </w:trPr>
        <w:tc>
          <w:tcPr>
            <w:tcW w:w="5271" w:type="dxa"/>
            <w:shd w:val="clear" w:color="auto" w:fill="FFFFFF"/>
            <w:vAlign w:val="center"/>
            <w:hideMark/>
          </w:tcPr>
          <w:p w:rsidR="00DD1783" w:rsidRDefault="00DD1783" w:rsidP="00EA54E1">
            <w:pPr>
              <w:rPr>
                <w:color w:val="00000A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9" w:type="dxa"/>
            <w:shd w:val="clear" w:color="auto" w:fill="FFFFFF"/>
            <w:vAlign w:val="center"/>
          </w:tcPr>
          <w:p w:rsidR="00DD1783" w:rsidRDefault="00DD1783" w:rsidP="00EA54E1">
            <w:pPr>
              <w:snapToGrid w:val="0"/>
              <w:ind w:firstLine="709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DD1783" w:rsidRPr="00585101" w:rsidRDefault="00DD1783" w:rsidP="00DD1783">
      <w:pPr>
        <w:contextualSpacing/>
        <w:rPr>
          <w:sz w:val="22"/>
          <w:szCs w:val="22"/>
        </w:rPr>
      </w:pPr>
    </w:p>
    <w:p w:rsidR="00034202" w:rsidRDefault="00034202"/>
    <w:sectPr w:rsidR="000342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61" w:right="566" w:bottom="484" w:left="975" w:header="405" w:footer="42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4D55" w:rsidRDefault="007E4D55">
      <w:r>
        <w:separator/>
      </w:r>
    </w:p>
  </w:endnote>
  <w:endnote w:type="continuationSeparator" w:id="0">
    <w:p w:rsidR="007E4D55" w:rsidRDefault="007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DD1783">
    <w:pPr>
      <w:pStyle w:val="aa"/>
      <w:rPr>
        <w:b/>
        <w:sz w:val="24"/>
        <w:szCs w:val="24"/>
      </w:rPr>
    </w:pPr>
    <w:r>
      <w:rPr>
        <w:b/>
        <w:sz w:val="24"/>
        <w:szCs w:val="24"/>
      </w:rPr>
      <w:t xml:space="preserve">Поставщик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Покупатель</w:t>
    </w:r>
  </w:p>
  <w:p w:rsidR="00F26606" w:rsidRDefault="00DD1783">
    <w:pPr>
      <w:pStyle w:val="aa"/>
      <w:rPr>
        <w:b/>
        <w:sz w:val="24"/>
        <w:szCs w:val="24"/>
      </w:rPr>
    </w:pPr>
    <w:r>
      <w:rPr>
        <w:b/>
        <w:sz w:val="24"/>
        <w:szCs w:val="24"/>
      </w:rPr>
      <w:t xml:space="preserve">_____________/__________ /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____________ /__________/</w:t>
    </w:r>
  </w:p>
  <w:p w:rsidR="00F26606" w:rsidRDefault="004E1B3B">
    <w:pPr>
      <w:pStyle w:val="aa"/>
      <w:jc w:val="center"/>
      <w:rPr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4E1B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4D55" w:rsidRDefault="007E4D55">
      <w:r>
        <w:separator/>
      </w:r>
    </w:p>
  </w:footnote>
  <w:footnote w:type="continuationSeparator" w:id="0">
    <w:p w:rsidR="007E4D55" w:rsidRDefault="007E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4E1B3B">
    <w:pPr>
      <w:pageBreakBefore/>
      <w:ind w:firstLine="709"/>
      <w:contextualSpacing/>
      <w:jc w:val="right"/>
      <w:rPr>
        <w:i/>
        <w:iCs/>
        <w:sz w:val="24"/>
        <w:szCs w:val="24"/>
      </w:rPr>
    </w:pPr>
  </w:p>
  <w:p w:rsidR="00F26606" w:rsidRDefault="004E1B3B">
    <w:pPr>
      <w:pStyle w:val="a8"/>
      <w:rPr>
        <w:b/>
        <w:sz w:val="24"/>
        <w:szCs w:val="24"/>
      </w:rPr>
    </w:pPr>
  </w:p>
  <w:p w:rsidR="00F26606" w:rsidRDefault="00DD1783">
    <w:pPr>
      <w:pStyle w:val="a8"/>
    </w:pPr>
    <w:r>
      <w:rPr>
        <w:b/>
        <w:sz w:val="24"/>
        <w:szCs w:val="24"/>
      </w:rPr>
      <w:t>Стандартная форма ООО «МЗК»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4E1B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783"/>
    <w:rsid w:val="00007B35"/>
    <w:rsid w:val="00034202"/>
    <w:rsid w:val="00122674"/>
    <w:rsid w:val="00290A51"/>
    <w:rsid w:val="002B5E09"/>
    <w:rsid w:val="00314E6E"/>
    <w:rsid w:val="0049101C"/>
    <w:rsid w:val="004E1B3B"/>
    <w:rsid w:val="005743E9"/>
    <w:rsid w:val="005E0C07"/>
    <w:rsid w:val="0061327D"/>
    <w:rsid w:val="006428C9"/>
    <w:rsid w:val="006B13F4"/>
    <w:rsid w:val="007224D2"/>
    <w:rsid w:val="007E4D55"/>
    <w:rsid w:val="00850F58"/>
    <w:rsid w:val="00880FC9"/>
    <w:rsid w:val="009162DB"/>
    <w:rsid w:val="009D5F08"/>
    <w:rsid w:val="00A8589D"/>
    <w:rsid w:val="00BD1CF3"/>
    <w:rsid w:val="00BD68FB"/>
    <w:rsid w:val="00D45E51"/>
    <w:rsid w:val="00DD1783"/>
    <w:rsid w:val="00E02B6F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C39D"/>
  <w15:docId w15:val="{2E365335-73DB-44A4-B8C9-D46F4B50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783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D1783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D178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78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D1783"/>
    <w:rPr>
      <w:rFonts w:ascii="Arial" w:eastAsia="Times New Roman" w:hAnsi="Arial" w:cs="Arial"/>
      <w:b/>
      <w:sz w:val="24"/>
      <w:szCs w:val="20"/>
      <w:lang w:eastAsia="zh-CN"/>
    </w:rPr>
  </w:style>
  <w:style w:type="paragraph" w:styleId="a3">
    <w:name w:val="Body Text"/>
    <w:basedOn w:val="a"/>
    <w:link w:val="a4"/>
    <w:rsid w:val="00DD1783"/>
    <w:pPr>
      <w:spacing w:after="120"/>
    </w:pPr>
  </w:style>
  <w:style w:type="character" w:customStyle="1" w:styleId="a4">
    <w:name w:val="Основной текст Знак"/>
    <w:basedOn w:val="a0"/>
    <w:link w:val="a3"/>
    <w:rsid w:val="00DD17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caption"/>
    <w:basedOn w:val="a"/>
    <w:next w:val="a6"/>
    <w:qFormat/>
    <w:rsid w:val="00DD1783"/>
    <w:pPr>
      <w:jc w:val="center"/>
    </w:pPr>
    <w:rPr>
      <w:b/>
      <w:sz w:val="28"/>
      <w:lang w:val="en-US"/>
    </w:rPr>
  </w:style>
  <w:style w:type="paragraph" w:styleId="a6">
    <w:name w:val="Subtitle"/>
    <w:basedOn w:val="a"/>
    <w:next w:val="a3"/>
    <w:link w:val="a7"/>
    <w:qFormat/>
    <w:rsid w:val="00DD1783"/>
    <w:pPr>
      <w:jc w:val="center"/>
    </w:pPr>
    <w:rPr>
      <w:b/>
      <w:sz w:val="22"/>
    </w:rPr>
  </w:style>
  <w:style w:type="character" w:customStyle="1" w:styleId="a7">
    <w:name w:val="Подзаголовок Знак"/>
    <w:basedOn w:val="a0"/>
    <w:link w:val="a6"/>
    <w:rsid w:val="00DD1783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ConsNonformat">
    <w:name w:val="ConsNonformat"/>
    <w:rsid w:val="00DD1783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header"/>
    <w:basedOn w:val="a"/>
    <w:link w:val="a9"/>
    <w:rsid w:val="00DD17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D17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rsid w:val="00DD17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D178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uiPriority w:val="99"/>
    <w:semiHidden/>
    <w:unhideWhenUsed/>
    <w:rsid w:val="00A8589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80F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0FC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26</cp:revision>
  <cp:lastPrinted>2025-09-17T10:23:00Z</cp:lastPrinted>
  <dcterms:created xsi:type="dcterms:W3CDTF">2023-12-14T11:01:00Z</dcterms:created>
  <dcterms:modified xsi:type="dcterms:W3CDTF">2026-06-02T07:59:00Z</dcterms:modified>
</cp:coreProperties>
</file>